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9D" w:rsidRDefault="00BF5B9D" w:rsidP="00053FA2">
      <w:pPr>
        <w:jc w:val="both"/>
        <w:rPr>
          <w:sz w:val="28"/>
          <w:szCs w:val="28"/>
        </w:rPr>
      </w:pPr>
    </w:p>
    <w:p w:rsidR="00BF5B9D" w:rsidRPr="00301660" w:rsidRDefault="00BF5B9D" w:rsidP="00053FA2">
      <w:pPr>
        <w:jc w:val="both"/>
        <w:rPr>
          <w:i/>
          <w:sz w:val="28"/>
          <w:szCs w:val="28"/>
        </w:rPr>
      </w:pPr>
      <w:r w:rsidRPr="00301660">
        <w:rPr>
          <w:i/>
          <w:sz w:val="28"/>
          <w:szCs w:val="28"/>
        </w:rPr>
        <w:t>Рекомендуемые темы реферативных работ</w:t>
      </w:r>
    </w:p>
    <w:p w:rsidR="00BF5B9D" w:rsidRDefault="00BF5B9D" w:rsidP="00053FA2">
      <w:pPr>
        <w:jc w:val="both"/>
        <w:rPr>
          <w:sz w:val="28"/>
          <w:szCs w:val="28"/>
        </w:rPr>
      </w:pPr>
    </w:p>
    <w:p w:rsidR="002E740C" w:rsidRDefault="002E740C" w:rsidP="002E7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История развития игры в </w:t>
      </w:r>
      <w:r w:rsidR="002317F0">
        <w:rPr>
          <w:sz w:val="28"/>
          <w:szCs w:val="28"/>
        </w:rPr>
        <w:t>футбол</w:t>
      </w:r>
    </w:p>
    <w:p w:rsidR="002E740C" w:rsidRDefault="002E740C" w:rsidP="002E7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Эволюция правил в </w:t>
      </w:r>
      <w:r w:rsidR="002317F0">
        <w:rPr>
          <w:sz w:val="28"/>
          <w:szCs w:val="28"/>
        </w:rPr>
        <w:t>футболе</w:t>
      </w:r>
    </w:p>
    <w:p w:rsidR="002E740C" w:rsidRDefault="002E740C" w:rsidP="002E7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Техника </w:t>
      </w:r>
      <w:r w:rsidR="002317F0">
        <w:rPr>
          <w:sz w:val="28"/>
          <w:szCs w:val="28"/>
        </w:rPr>
        <w:t>футбола</w:t>
      </w:r>
      <w:r>
        <w:rPr>
          <w:sz w:val="28"/>
          <w:szCs w:val="28"/>
        </w:rPr>
        <w:t>.</w:t>
      </w:r>
    </w:p>
    <w:p w:rsidR="002E740C" w:rsidRDefault="002E740C" w:rsidP="002E7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Тактика </w:t>
      </w:r>
      <w:r w:rsidR="002317F0">
        <w:rPr>
          <w:sz w:val="28"/>
          <w:szCs w:val="28"/>
        </w:rPr>
        <w:t>футбола</w:t>
      </w:r>
      <w:r>
        <w:rPr>
          <w:sz w:val="28"/>
          <w:szCs w:val="28"/>
        </w:rPr>
        <w:t>.</w:t>
      </w:r>
    </w:p>
    <w:p w:rsidR="002E740C" w:rsidRDefault="002E740C" w:rsidP="002E7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Проведение соревнований по </w:t>
      </w:r>
      <w:r w:rsidR="002317F0">
        <w:rPr>
          <w:sz w:val="28"/>
          <w:szCs w:val="28"/>
        </w:rPr>
        <w:t>футболу</w:t>
      </w:r>
      <w:r>
        <w:rPr>
          <w:sz w:val="28"/>
          <w:szCs w:val="28"/>
        </w:rPr>
        <w:t xml:space="preserve"> в школе.</w:t>
      </w:r>
    </w:p>
    <w:p w:rsidR="002E740C" w:rsidRDefault="002E740C" w:rsidP="002E740C">
      <w:pPr>
        <w:jc w:val="both"/>
        <w:rPr>
          <w:sz w:val="28"/>
          <w:szCs w:val="28"/>
        </w:rPr>
      </w:pPr>
      <w:r>
        <w:rPr>
          <w:sz w:val="28"/>
          <w:szCs w:val="28"/>
        </w:rPr>
        <w:t>6. Методика обучения технике и тактике игры.</w:t>
      </w:r>
    </w:p>
    <w:p w:rsidR="002E740C" w:rsidRDefault="002E740C" w:rsidP="002E740C">
      <w:pPr>
        <w:jc w:val="both"/>
        <w:rPr>
          <w:sz w:val="28"/>
          <w:szCs w:val="28"/>
        </w:rPr>
      </w:pPr>
      <w:r>
        <w:rPr>
          <w:sz w:val="28"/>
          <w:szCs w:val="28"/>
        </w:rPr>
        <w:t>7. Подготовка игроков различного амплуа.</w:t>
      </w:r>
    </w:p>
    <w:p w:rsidR="002E740C" w:rsidRDefault="002317F0" w:rsidP="002E740C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E740C">
        <w:rPr>
          <w:sz w:val="28"/>
          <w:szCs w:val="28"/>
        </w:rPr>
        <w:t xml:space="preserve"> Пляжный </w:t>
      </w:r>
      <w:r>
        <w:rPr>
          <w:sz w:val="28"/>
          <w:szCs w:val="28"/>
        </w:rPr>
        <w:t>футбол</w:t>
      </w:r>
      <w:bookmarkStart w:id="0" w:name="_GoBack"/>
      <w:bookmarkEnd w:id="0"/>
      <w:r w:rsidR="002E740C">
        <w:rPr>
          <w:sz w:val="28"/>
          <w:szCs w:val="28"/>
        </w:rPr>
        <w:t>.</w:t>
      </w:r>
    </w:p>
    <w:p w:rsidR="00524D81" w:rsidRPr="005C6F42" w:rsidRDefault="00524D81" w:rsidP="00386DFB">
      <w:pPr>
        <w:pStyle w:val="1"/>
        <w:shd w:val="clear" w:color="auto" w:fill="auto"/>
        <w:spacing w:after="0" w:line="240" w:lineRule="auto"/>
        <w:ind w:left="360" w:firstLine="0"/>
        <w:jc w:val="both"/>
        <w:rPr>
          <w:sz w:val="28"/>
          <w:szCs w:val="28"/>
        </w:rPr>
      </w:pPr>
    </w:p>
    <w:sectPr w:rsidR="00524D81" w:rsidRPr="005C6F42" w:rsidSect="00F6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70AC"/>
    <w:multiLevelType w:val="hybridMultilevel"/>
    <w:tmpl w:val="ABAED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9D061A"/>
    <w:multiLevelType w:val="hybridMultilevel"/>
    <w:tmpl w:val="7E62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634ED"/>
    <w:multiLevelType w:val="hybridMultilevel"/>
    <w:tmpl w:val="2CF05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45CC0"/>
    <w:multiLevelType w:val="hybridMultilevel"/>
    <w:tmpl w:val="DE06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26"/>
    <w:rsid w:val="00053FA2"/>
    <w:rsid w:val="000C07EC"/>
    <w:rsid w:val="001403B7"/>
    <w:rsid w:val="001C462C"/>
    <w:rsid w:val="002317F0"/>
    <w:rsid w:val="002E740C"/>
    <w:rsid w:val="00386DFB"/>
    <w:rsid w:val="003B29EB"/>
    <w:rsid w:val="004470FA"/>
    <w:rsid w:val="00495F0F"/>
    <w:rsid w:val="00515517"/>
    <w:rsid w:val="00524A86"/>
    <w:rsid w:val="00524D81"/>
    <w:rsid w:val="005C5539"/>
    <w:rsid w:val="005C6F42"/>
    <w:rsid w:val="005D5308"/>
    <w:rsid w:val="007C33BF"/>
    <w:rsid w:val="00806C26"/>
    <w:rsid w:val="009267E5"/>
    <w:rsid w:val="00A6291F"/>
    <w:rsid w:val="00AA6E95"/>
    <w:rsid w:val="00B07F3E"/>
    <w:rsid w:val="00BA6266"/>
    <w:rsid w:val="00BC3F82"/>
    <w:rsid w:val="00BE5C4B"/>
    <w:rsid w:val="00BF5B9D"/>
    <w:rsid w:val="00C93E92"/>
    <w:rsid w:val="00E33D81"/>
    <w:rsid w:val="00F21F21"/>
    <w:rsid w:val="00F6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95F0F"/>
    <w:pPr>
      <w:keepNext/>
      <w:jc w:val="both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qFormat/>
    <w:rsid w:val="00495F0F"/>
    <w:pPr>
      <w:keepNext/>
      <w:outlineLvl w:val="7"/>
    </w:pPr>
    <w:rPr>
      <w:rFonts w:eastAsia="Times New Roman" w:cs="Times New Roman"/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95F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5F0F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95F0F"/>
    <w:pPr>
      <w:jc w:val="center"/>
    </w:pPr>
    <w:rPr>
      <w:rFonts w:eastAsia="Times New Roman" w:cs="Times New Roman"/>
      <w:b/>
      <w:sz w:val="30"/>
      <w:szCs w:val="20"/>
      <w:lang w:eastAsia="ja-JP"/>
    </w:rPr>
  </w:style>
  <w:style w:type="character" w:customStyle="1" w:styleId="a4">
    <w:name w:val="Название Знак"/>
    <w:basedOn w:val="a0"/>
    <w:link w:val="a3"/>
    <w:rsid w:val="00495F0F"/>
    <w:rPr>
      <w:rFonts w:ascii="Times New Roman" w:eastAsia="Times New Roman" w:hAnsi="Times New Roman" w:cs="Times New Roman"/>
      <w:b/>
      <w:sz w:val="30"/>
      <w:szCs w:val="20"/>
      <w:lang w:eastAsia="ja-JP"/>
    </w:rPr>
  </w:style>
  <w:style w:type="paragraph" w:styleId="a5">
    <w:name w:val="List Paragraph"/>
    <w:basedOn w:val="a"/>
    <w:uiPriority w:val="34"/>
    <w:qFormat/>
    <w:rsid w:val="00495F0F"/>
    <w:pPr>
      <w:ind w:left="720"/>
      <w:contextualSpacing/>
    </w:pPr>
    <w:rPr>
      <w:rFonts w:eastAsia="Times New Roman" w:cs="Times New Roman"/>
    </w:rPr>
  </w:style>
  <w:style w:type="character" w:customStyle="1" w:styleId="a6">
    <w:name w:val="Основной текст_"/>
    <w:basedOn w:val="a0"/>
    <w:link w:val="1"/>
    <w:locked/>
    <w:rsid w:val="000C07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0C07EC"/>
    <w:pPr>
      <w:shd w:val="clear" w:color="auto" w:fill="FFFFFF"/>
      <w:spacing w:after="780" w:line="240" w:lineRule="exact"/>
      <w:ind w:hanging="540"/>
      <w:jc w:val="right"/>
    </w:pPr>
    <w:rPr>
      <w:rFonts w:eastAsia="Times New Roman" w:cs="Times New Roman"/>
      <w:sz w:val="20"/>
      <w:szCs w:val="20"/>
      <w:lang w:eastAsia="en-US"/>
    </w:rPr>
  </w:style>
  <w:style w:type="character" w:customStyle="1" w:styleId="a7">
    <w:name w:val="Основной текст + Полужирный"/>
    <w:aliases w:val="Курсив"/>
    <w:basedOn w:val="a6"/>
    <w:rsid w:val="000C07EC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95F0F"/>
    <w:pPr>
      <w:keepNext/>
      <w:jc w:val="both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qFormat/>
    <w:rsid w:val="00495F0F"/>
    <w:pPr>
      <w:keepNext/>
      <w:outlineLvl w:val="7"/>
    </w:pPr>
    <w:rPr>
      <w:rFonts w:eastAsia="Times New Roman" w:cs="Times New Roman"/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95F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5F0F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95F0F"/>
    <w:pPr>
      <w:jc w:val="center"/>
    </w:pPr>
    <w:rPr>
      <w:rFonts w:eastAsia="Times New Roman" w:cs="Times New Roman"/>
      <w:b/>
      <w:sz w:val="30"/>
      <w:szCs w:val="20"/>
      <w:lang w:eastAsia="ja-JP"/>
    </w:rPr>
  </w:style>
  <w:style w:type="character" w:customStyle="1" w:styleId="a4">
    <w:name w:val="Название Знак"/>
    <w:basedOn w:val="a0"/>
    <w:link w:val="a3"/>
    <w:rsid w:val="00495F0F"/>
    <w:rPr>
      <w:rFonts w:ascii="Times New Roman" w:eastAsia="Times New Roman" w:hAnsi="Times New Roman" w:cs="Times New Roman"/>
      <w:b/>
      <w:sz w:val="30"/>
      <w:szCs w:val="20"/>
      <w:lang w:eastAsia="ja-JP"/>
    </w:rPr>
  </w:style>
  <w:style w:type="paragraph" w:styleId="a5">
    <w:name w:val="List Paragraph"/>
    <w:basedOn w:val="a"/>
    <w:uiPriority w:val="34"/>
    <w:qFormat/>
    <w:rsid w:val="00495F0F"/>
    <w:pPr>
      <w:ind w:left="720"/>
      <w:contextualSpacing/>
    </w:pPr>
    <w:rPr>
      <w:rFonts w:eastAsia="Times New Roman" w:cs="Times New Roman"/>
    </w:rPr>
  </w:style>
  <w:style w:type="character" w:customStyle="1" w:styleId="a6">
    <w:name w:val="Основной текст_"/>
    <w:basedOn w:val="a0"/>
    <w:link w:val="1"/>
    <w:locked/>
    <w:rsid w:val="000C07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0C07EC"/>
    <w:pPr>
      <w:shd w:val="clear" w:color="auto" w:fill="FFFFFF"/>
      <w:spacing w:after="780" w:line="240" w:lineRule="exact"/>
      <w:ind w:hanging="540"/>
      <w:jc w:val="right"/>
    </w:pPr>
    <w:rPr>
      <w:rFonts w:eastAsia="Times New Roman" w:cs="Times New Roman"/>
      <w:sz w:val="20"/>
      <w:szCs w:val="20"/>
      <w:lang w:eastAsia="en-US"/>
    </w:rPr>
  </w:style>
  <w:style w:type="character" w:customStyle="1" w:styleId="a7">
    <w:name w:val="Основной текст + Полужирный"/>
    <w:aliases w:val="Курсив"/>
    <w:basedOn w:val="a6"/>
    <w:rsid w:val="000C07EC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1C88E-B58A-4000-AB59-6C069BD6C7CC}"/>
</file>

<file path=customXml/itemProps2.xml><?xml version="1.0" encoding="utf-8"?>
<ds:datastoreItem xmlns:ds="http://schemas.openxmlformats.org/officeDocument/2006/customXml" ds:itemID="{93940E74-6709-41FE-BCBF-18C51D967414}"/>
</file>

<file path=customXml/itemProps3.xml><?xml version="1.0" encoding="utf-8"?>
<ds:datastoreItem xmlns:ds="http://schemas.openxmlformats.org/officeDocument/2006/customXml" ds:itemID="{94CF1621-95B4-4C2E-804D-1A246B597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molchvitaly@yandex.ru</cp:lastModifiedBy>
  <cp:revision>7</cp:revision>
  <dcterms:created xsi:type="dcterms:W3CDTF">2024-11-27T13:02:00Z</dcterms:created>
  <dcterms:modified xsi:type="dcterms:W3CDTF">2024-11-29T10:50:00Z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